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大学生医保报销资料采用现场审核的方式，请各位分管大学生医保的老师按如下顺序先行整理好材料：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《武汉市医疗生育保险</w:t>
      </w:r>
      <w:r>
        <w:rPr>
          <w:rFonts w:hint="eastAsia"/>
          <w:sz w:val="24"/>
          <w:szCs w:val="24"/>
          <w:highlight w:val="yellow"/>
          <w:lang w:val="en-US" w:eastAsia="zh-CN"/>
        </w:rPr>
        <w:t>待遇申请记录单</w:t>
      </w:r>
      <w:r>
        <w:rPr>
          <w:rFonts w:hint="eastAsia"/>
          <w:sz w:val="24"/>
          <w:szCs w:val="24"/>
          <w:lang w:val="en-US" w:eastAsia="zh-CN"/>
        </w:rPr>
        <w:t>》（</w:t>
      </w:r>
      <w:r>
        <w:rPr>
          <w:rFonts w:hint="eastAsia"/>
          <w:sz w:val="24"/>
          <w:szCs w:val="24"/>
          <w:highlight w:val="yellow"/>
          <w:lang w:val="en-US" w:eastAsia="zh-CN"/>
        </w:rPr>
        <w:t>新表</w:t>
      </w:r>
      <w:r>
        <w:rPr>
          <w:rFonts w:hint="eastAsia"/>
          <w:sz w:val="24"/>
          <w:szCs w:val="24"/>
          <w:lang w:val="en-US" w:eastAsia="zh-CN"/>
        </w:rPr>
        <w:t>），必填项：</w:t>
      </w:r>
      <w:r>
        <w:rPr>
          <w:rFonts w:hint="eastAsia"/>
          <w:b/>
          <w:bCs/>
          <w:sz w:val="24"/>
          <w:szCs w:val="24"/>
          <w:highlight w:val="yellow"/>
          <w:lang w:val="en-US" w:eastAsia="zh-CN"/>
        </w:rPr>
        <w:t>参保人</w:t>
      </w:r>
      <w:r>
        <w:rPr>
          <w:rFonts w:hint="eastAsia"/>
          <w:sz w:val="24"/>
          <w:szCs w:val="24"/>
          <w:lang w:val="en-US" w:eastAsia="zh-CN"/>
        </w:rPr>
        <w:t>信息、就诊医院、住院时间（包括入院时间和出院时间）、住院总费用、报销费用划拨方式（勾选个人银行借记卡、存折），承诺处请学生在第二行签字（</w:t>
      </w:r>
      <w:r>
        <w:rPr>
          <w:rFonts w:hint="eastAsia"/>
          <w:b/>
          <w:bCs/>
          <w:i/>
          <w:iCs/>
          <w:sz w:val="24"/>
          <w:szCs w:val="24"/>
          <w:highlight w:val="yellow"/>
          <w:lang w:val="en-US" w:eastAsia="zh-CN"/>
        </w:rPr>
        <w:t>落款时间不必填</w:t>
      </w:r>
      <w:r>
        <w:rPr>
          <w:rFonts w:hint="eastAsia"/>
          <w:sz w:val="24"/>
          <w:szCs w:val="24"/>
          <w:lang w:val="en-US" w:eastAsia="zh-CN"/>
        </w:rPr>
        <w:t>）；</w:t>
      </w:r>
      <w:r>
        <w:rPr>
          <w:rFonts w:hint="eastAsia"/>
          <w:b/>
          <w:bCs/>
          <w:sz w:val="24"/>
          <w:szCs w:val="24"/>
          <w:highlight w:val="yellow"/>
          <w:lang w:val="en-US" w:eastAsia="zh-CN"/>
        </w:rPr>
        <w:t>代办人</w:t>
      </w:r>
      <w:r>
        <w:rPr>
          <w:rFonts w:hint="eastAsia"/>
          <w:sz w:val="24"/>
          <w:szCs w:val="24"/>
          <w:lang w:val="en-US" w:eastAsia="zh-CN"/>
        </w:rPr>
        <w:t>信息（</w:t>
      </w:r>
      <w:r>
        <w:rPr>
          <w:rFonts w:hint="eastAsia"/>
          <w:b/>
          <w:bCs/>
          <w:i/>
          <w:iCs/>
          <w:sz w:val="24"/>
          <w:szCs w:val="24"/>
          <w:highlight w:val="yellow"/>
          <w:lang w:val="en-US" w:eastAsia="zh-CN"/>
        </w:rPr>
        <w:t>学生对应的辅导员</w:t>
      </w:r>
      <w:r>
        <w:rPr>
          <w:rFonts w:hint="eastAsia"/>
          <w:sz w:val="24"/>
          <w:szCs w:val="24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身份证复印件（正反面需要在同一页，注明学校、学院、班级、姓名、学号）；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银行卡复印件（请标明</w:t>
      </w:r>
      <w:r>
        <w:rPr>
          <w:rFonts w:hint="eastAsia"/>
          <w:b/>
          <w:bCs/>
          <w:i/>
          <w:iCs/>
          <w:sz w:val="24"/>
          <w:szCs w:val="24"/>
          <w:u w:val="single"/>
          <w:lang w:val="en-US" w:eastAsia="zh-CN"/>
        </w:rPr>
        <w:t>支行</w:t>
      </w:r>
      <w:r>
        <w:rPr>
          <w:rFonts w:hint="eastAsia"/>
          <w:sz w:val="24"/>
          <w:szCs w:val="24"/>
          <w:lang w:val="en-US" w:eastAsia="zh-CN"/>
        </w:rPr>
        <w:t>名称）。复印件中卡号不清晰的，请务必在复印件空白处写明正确的卡号，书写格式参考：xxxx xxxx xxxx xxxx ;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4"/>
          <w:szCs w:val="24"/>
          <w:highlight w:val="yellow"/>
          <w:lang w:val="en-US"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2399665</wp:posOffset>
                </wp:positionH>
                <wp:positionV relativeFrom="paragraph">
                  <wp:posOffset>614680</wp:posOffset>
                </wp:positionV>
                <wp:extent cx="76200" cy="1749425"/>
                <wp:effectExtent l="144780" t="0" r="129540" b="3810"/>
                <wp:wrapNone/>
                <wp:docPr id="8" name="下箭头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">
                          <a:off x="3399155" y="5409565"/>
                          <a:ext cx="76200" cy="174942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88.95pt;margin-top:48.4pt;height:137.75pt;width:6pt;rotation:589824f;z-index:251663360;v-text-anchor:middle;mso-width-relative:page;mso-height-relative:page;" fillcolor="#FF0000" filled="t" stroked="t" coordsize="21600,21600" o:gfxdata="UEsDBAoAAAAAAIdO4kAAAAAAAAAAAAAAAAAEAAAAZHJzL1BLAwQUAAAACACHTuJATK58pNgAAAAK&#10;AQAADwAAAGRycy9kb3ducmV2LnhtbE2PwW6DMBBE75X6D9ZW6qVqbIIEgWByqFT10kOTVj0v2AEE&#10;tik2hPx9N6f2uDNPszPFYTUDW/TkO2clRBsBTNvaqc42Er4+X593wHxAq3BwVku4ag+H8v6uwFy5&#10;iz3q5RQaRiHW5yihDWHMOfd1qw36jRu1Je/sJoOBzqnhasILhZuBb4VIuMHO0ocWR/3S6ro/zUZC&#10;Wh37fl0jvM7fP8tH8vT2HotYyseHSOyBBb2GPxhu9ak6lNSpcrNVng0S4jTNCJWQJTSBgHiXkVDd&#10;nG0MvCz4/wnlL1BLAwQUAAAACACHTuJAgXWQU4cCAAAUBQAADgAAAGRycy9lMm9Eb2MueG1srVTN&#10;bhMxEL4j8Q6W73STNGmaqJsqahSEVNFIBXF2vN6sJf9hO9mUV+A1uMKJAw8E4jX47E1/4dADe7Bm&#10;PONvZr6Z2bPzvVZkJ3yQ1pS0f9SjRBhuK2k2JX3/bvnqlJIQmamYskaU9EYEej57+eKsdVMxsI1V&#10;lfAEICZMW1fSJkY3LYrAG6FZOLJOGBhr6zWLUP2mqDxrga5VMej1TorW+sp5y0UIuF10RnpA9M8B&#10;tHUtuVhYvtXCxA7VC8UiSgqNdIHOcrZ1LXi8qusgIlElRaUxnwgCeZ3OYnbGphvPXCP5IQX2nBSe&#10;1KSZNAh6B7VgkZGtl39Bacm9DbaOR9zqoiskM4Iq+r0n3Fw3zIlcC6gO7o708P9g+dvdyhNZlRRt&#10;N0yj4T9/fP797euvL9/JaaKndWEKr2u38gctQEy17muvibfgdDTs4csEoCSyL+nx8WTSH40oucnW&#10;yehk1HEt9pFwOIxPMAyUcNj74+FkOMj2okNN6M6H+FpYTZJQ0sq2Zu69bXMUtrsMEenA/9YvvQlW&#10;yWoplcqK36wvlCc7ht4vlznD7skjN2VIixwG45wOw0TXmCRkph1YCWZDCVMbrAqPPsd+9Do8L0hK&#10;csFC0yWTETo6tIzYJiU1GpAyzBOJqpRBcYn6juwkrW11g15lwsFccHwpAXvJQlwxj6nFJfY6XuGo&#10;lUVR9iBR0lj/6V/3yR/DBCslLbYABX/cMi8oUW8MxmzSHw4BG7MyHI0HUPxDy/qhxWz1hQXZ/Zxd&#10;FpN/VLdi7a3+gPWfp6gwMcMRu6P2oFzEbjvxA+FiPs9uWBXH4qW5djyBp+YaO99GW8s8BPfsHEjD&#10;suTZOCx22saHeva6/5nN/g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BMrnyk2AAAAAoBAAAPAAAA&#10;AAAAAAEAIAAAACIAAABkcnMvZG93bnJldi54bWxQSwECFAAUAAAACACHTuJAgXWQU4cCAAAUBQAA&#10;DgAAAAAAAAABACAAAAAnAQAAZHJzL2Uyb0RvYy54bWxQSwUGAAAAAAYABgBZAQAAIAYAAAAA&#10;" adj="21130,5400">
                <v:fill on="t" focussize="0,0"/>
                <v:stroke weight="1pt" color="#FF0000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3134995</wp:posOffset>
            </wp:positionH>
            <wp:positionV relativeFrom="paragraph">
              <wp:posOffset>419735</wp:posOffset>
            </wp:positionV>
            <wp:extent cx="1941830" cy="2203450"/>
            <wp:effectExtent l="0" t="0" r="8890" b="6350"/>
            <wp:wrapNone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41830" cy="220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481330</wp:posOffset>
            </wp:positionH>
            <wp:positionV relativeFrom="paragraph">
              <wp:posOffset>610870</wp:posOffset>
            </wp:positionV>
            <wp:extent cx="1692275" cy="1938655"/>
            <wp:effectExtent l="0" t="0" r="14605" b="12065"/>
            <wp:wrapNone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92275" cy="193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24"/>
          <w:szCs w:val="24"/>
          <w:highlight w:val="yellow"/>
          <w:lang w:val="en-US" w:eastAsia="zh-CN"/>
        </w:rPr>
        <w:t>情况说明（如下左图，若因病情</w:t>
      </w:r>
      <w:r>
        <w:rPr>
          <w:rFonts w:hint="eastAsia"/>
          <w:b/>
          <w:bCs/>
          <w:i/>
          <w:iCs/>
          <w:sz w:val="24"/>
          <w:szCs w:val="24"/>
          <w:highlight w:val="yellow"/>
          <w:u w:val="single"/>
          <w:lang w:val="en-US" w:eastAsia="zh-CN"/>
        </w:rPr>
        <w:t>涉及外伤</w:t>
      </w:r>
      <w:r>
        <w:rPr>
          <w:rFonts w:hint="eastAsia"/>
          <w:sz w:val="24"/>
          <w:szCs w:val="24"/>
          <w:highlight w:val="yellow"/>
          <w:lang w:val="en-US" w:eastAsia="zh-CN"/>
        </w:rPr>
        <w:t>的同学需要写明受伤过程；请学生辅导员，学院书记签字）</w:t>
      </w:r>
      <w:r>
        <w:rPr>
          <w:rFonts w:hint="eastAsia"/>
          <w:sz w:val="24"/>
          <w:szCs w:val="24"/>
          <w:lang w:val="en-US" w:eastAsia="zh-CN"/>
        </w:rPr>
        <w:t>（</w:t>
      </w:r>
      <w:r>
        <w:rPr>
          <w:rFonts w:hint="eastAsia"/>
          <w:b/>
          <w:bCs/>
          <w:i/>
          <w:iCs/>
          <w:sz w:val="24"/>
          <w:szCs w:val="24"/>
          <w:highlight w:val="yellow"/>
          <w:lang w:val="en-US" w:eastAsia="zh-CN"/>
        </w:rPr>
        <w:t>落款时间不必填</w:t>
      </w:r>
      <w:r>
        <w:rPr>
          <w:rFonts w:hint="eastAsia"/>
          <w:sz w:val="24"/>
          <w:szCs w:val="24"/>
          <w:lang w:val="en-US" w:eastAsia="zh-CN"/>
        </w:rPr>
        <w:t>）</w:t>
      </w:r>
    </w:p>
    <w:p>
      <w:pPr>
        <w:widowControl w:val="0"/>
        <w:numPr>
          <w:ilvl w:val="0"/>
          <w:numId w:val="0"/>
        </w:numPr>
        <w:tabs>
          <w:tab w:val="left" w:pos="312"/>
        </w:tabs>
        <w:spacing w:line="480" w:lineRule="auto"/>
        <w:jc w:val="both"/>
        <w:rPr>
          <w:rFonts w:hint="eastAsia"/>
          <w:sz w:val="24"/>
          <w:szCs w:val="24"/>
          <w:lang w:val="en-US"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3122930</wp:posOffset>
                </wp:positionH>
                <wp:positionV relativeFrom="paragraph">
                  <wp:posOffset>60960</wp:posOffset>
                </wp:positionV>
                <wp:extent cx="1962150" cy="473075"/>
                <wp:effectExtent l="19050" t="19050" r="30480" b="26035"/>
                <wp:wrapNone/>
                <wp:docPr id="6" name="圆角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59225" y="4467860"/>
                          <a:ext cx="1962150" cy="47307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45.9pt;margin-top:4.8pt;height:37.25pt;width:154.5pt;z-index:251661312;v-text-anchor:middle;mso-width-relative:page;mso-height-relative:page;" filled="f" stroked="t" coordsize="21600,21600" arcsize="0.166666666666667" o:gfxdata="UEsDBAoAAAAAAIdO4kAAAAAAAAAAAAAAAAAEAAAAZHJzL1BLAwQUAAAACACHTuJA1ytevtYAAAAI&#10;AQAADwAAAGRycy9kb3ducmV2LnhtbE2PS0/DMBCE70j8B2uRuFHn1RJCNj0UIa59wIGbG7tJRLwO&#10;sdOGf8/2BMfRjGa+Kdez7cXZjL5zhBAvIhCGaqc7ahDeD68POQgfFGnVOzIIP8bDurq9KVWh3YV2&#10;5rwPjeAS8oVCaEMYCil93Rqr/MINhtg7udGqwHJspB7VhcttL5MoWkmrOuKFVg1m05r6az9ZBE3J&#10;Kd+mb/77c6Yp3Rzil137gXh/F0fPIIKZw18YrviMDhUzHd1E2oseIcvSJUcRnlYg2H9cJqyPCHkW&#10;g6xK+f9A9QtQSwMEFAAAAAgAh07iQB/t1bvpAgAAygUAAA4AAABkcnMvZTJvRG9jLnhtbK1UzW4T&#10;MRC+I/EOlu/p7qabv1U3Vcg2CKmiFQVxdrzerCX/YTtJC+LKA3BGQuKCeAgep4LHYLy7aZPCoQdy&#10;2Mx4xjPzzXyek9NrKdCGWce1ynFyFGPEFNUlV6scv3m96I0xcp6okgitWI5vmMOn06dPTrYmY31d&#10;a1EyiyCIctnW5Lj23mRR5GjNJHFH2jAFxkpbSTyodhWVlmwhuhRRP46H0Vbb0lhNmXNwWrRG3EW0&#10;jwmoq4pTVmi6lkz5NqplgniA5GpuHJ421VYVo/6iqhzzSOQYkPrmC0lAXoZvND0h2coSU3PalUAe&#10;U8IDTJJwBUnvQhXEE7S2/K9QklOrna78EdUyaoE0HQEUSfygN1c1MazBAq125q7p7v+FpS83lxbx&#10;MsdDjBSRMPDbL59+f//86+uP25/f0DB0aGtcBo5X5tJ2mgMxwL2urAz/AARd5/h4Mpj0+wOMbnKc&#10;psPReNh1mF17RMEhmQz7yQCaT4PH6DgeDUKC6D6Ssc4/Z1qiIOTY6rUqX8EYm+6Szbnzrf/OL2RX&#10;esGFgHOSCYW2UMc4iUMSAvysgBcgSgMYnVphRMQKiE+9bUI6LXgZrofbzq6Wc2HRhgBdFosYfl15&#10;B24hd0Fc3fo1puBGMsk9vA3BZY7H4fLutlDBCk2A8jupZceHSTw5G5+N017aH5710rgoerPFPO0N&#10;F8loUBwX83mRfAyFJmlW87JkKtS6Y2qSPo4JHVtbjt1x9QDTAfTBs8mzYjeZPbfosIxmcIBq99+g&#10;iwJbWn4EaanLG2CY1TBMGIkzdMGhfefE+Uti4a3BIWwjfwGfSmgYnu4kjGpt3//rPPgDcLBitIW3&#10;C4N9tyaWYSReKHgckyRNIaxvlHQw6oNi9y3LfYtay7mGeSdNdY0Y/L3YiZXV8i0srVnICiaiKORu&#10;KdQpc9/uFFh7lM1mjRs8cEP8uboyNAQPc1d6tva64g2H77sD/QsKPPGmk906CjtkX2+87lfw9A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YBQAA&#10;W0NvbnRlbnRfVHlwZXNdLnhtbFBLAQIUAAoAAAAAAIdO4kAAAAAAAAAAAAAAAAAGAAAAAAAAAAAA&#10;EAAAADoEAABfcmVscy9QSwECFAAUAAAACACHTuJAihRmPNEAAACUAQAACwAAAAAAAAABACAAAABe&#10;BAAAX3JlbHMvLnJlbHNQSwECFAAKAAAAAACHTuJAAAAAAAAAAAAAAAAABAAAAAAAAAAAABAAAAAA&#10;AAAAZHJzL1BLAQIUABQAAAAIAIdO4kDXK16+1gAAAAgBAAAPAAAAAAAAAAEAIAAAACIAAABkcnMv&#10;ZG93bnJldi54bWxQSwECFAAUAAAACACHTuJAH+3Vu+kCAADKBQAADgAAAAAAAAABACAAAAAlAQAA&#10;ZHJzL2Uyb0RvYy54bWxQSwUGAAAAAAYABgBZAQAAgAYAAAAA&#10;">
                <v:fill on="f" focussize="0,0"/>
                <v:stroke weight="3pt" color="#FF0000 [3204]" miterlimit="8" joinstyle="miter"/>
                <v:imagedata o:title=""/>
                <o:lock v:ext="edit" aspectratio="f"/>
              </v:roundrect>
            </w:pict>
          </mc:Fallback>
        </mc:AlternateContent>
      </w:r>
    </w:p>
    <w:p>
      <w:pPr>
        <w:widowControl w:val="0"/>
        <w:numPr>
          <w:ilvl w:val="0"/>
          <w:numId w:val="0"/>
        </w:numPr>
        <w:tabs>
          <w:tab w:val="left" w:pos="312"/>
        </w:tabs>
        <w:spacing w:line="480" w:lineRule="auto"/>
        <w:jc w:val="both"/>
        <w:rPr>
          <w:rFonts w:hint="eastAsia"/>
          <w:sz w:val="24"/>
          <w:szCs w:val="24"/>
          <w:lang w:val="en-US" w:eastAsia="zh-CN"/>
        </w:rPr>
      </w:pPr>
      <w:bookmarkStart w:id="0" w:name="_GoBack"/>
      <w:bookmarkEnd w:id="0"/>
    </w:p>
    <w:p>
      <w:pPr>
        <w:widowControl w:val="0"/>
        <w:numPr>
          <w:ilvl w:val="0"/>
          <w:numId w:val="0"/>
        </w:numPr>
        <w:tabs>
          <w:tab w:val="left" w:pos="312"/>
        </w:tabs>
        <w:spacing w:line="480" w:lineRule="auto"/>
        <w:jc w:val="both"/>
        <w:rPr>
          <w:rFonts w:hint="default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tabs>
          <w:tab w:val="left" w:pos="312"/>
        </w:tabs>
        <w:spacing w:line="480" w:lineRule="auto"/>
        <w:jc w:val="both"/>
        <w:rPr>
          <w:rFonts w:hint="default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tabs>
          <w:tab w:val="left" w:pos="312"/>
        </w:tabs>
        <w:spacing w:line="480" w:lineRule="auto"/>
        <w:jc w:val="both"/>
        <w:rPr>
          <w:rFonts w:hint="default"/>
          <w:sz w:val="24"/>
          <w:szCs w:val="24"/>
          <w:lang w:val="en-US"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1252220</wp:posOffset>
                </wp:positionH>
                <wp:positionV relativeFrom="paragraph">
                  <wp:posOffset>169545</wp:posOffset>
                </wp:positionV>
                <wp:extent cx="1130300" cy="218440"/>
                <wp:effectExtent l="19050" t="19050" r="24130" b="21590"/>
                <wp:wrapNone/>
                <wp:docPr id="7" name="圆角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0" cy="21844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98.6pt;margin-top:13.35pt;height:17.2pt;width:89pt;z-index:251662336;v-text-anchor:middle;mso-width-relative:page;mso-height-relative:page;" filled="f" stroked="t" coordsize="21600,21600" arcsize="0.166666666666667" o:gfxdata="UEsDBAoAAAAAAIdO4kAAAAAAAAAAAAAAAAAEAAAAZHJzL1BLAwQUAAAACACHTuJA164yhNYAAAAJ&#10;AQAADwAAAGRycy9kb3ducmV2LnhtbE2PwU7DMAyG70i8Q2QkbixNK9pRmu4whLiyDQ7cssZrKxqn&#10;NOlW3h5zguNvf/r9udosbhBnnELvSYNaJSCQGm97ajW8HZ7v1iBCNGTN4Ak1fGOATX19VZnS+gvt&#10;8LyPreASCqXR0MU4llKGpkNnwsqPSLw7+cmZyHFqpZ3MhcvdINMkyaUzPfGFzoy47bD53M9Og6X0&#10;tH7NXsLXx0Jztj2op133rvXtjUoeQURc4h8Mv/qsDjU7Hf1MNoiB80ORMqohzQsQDGTFPQ+OGnKl&#10;QNaV/P9B/QNQSwMEFAAAAAgAh07iQEwCyQF6AgAA1gQAAA4AAABkcnMvZTJvRG9jLnhtbK1US24U&#10;MRDdI3EHy3vS3ZNAhlF6olFGg5AiEhEQa4/bPW3JP2zPJxyAA7BGQmKDOATHieAYPLs7HwKLLJiF&#10;p6qr/MrvucpHxzutyEb4IK2pabVXUiIMt400q5q+fbN4MqYkRGYapqwRNb0UgR5PHz862rqJGNnO&#10;qkZ4AhATJltX0y5GNymKwDuhWdizThgEW+s1i3D9qmg82wJdq2JUls+KrfWN85aLEPB13gfpgOgf&#10;AmjbVnIxt3ythYk9qheKRVAKnXSBTvNp21bweNa2QUSiagqmMa8oAnuZ1mJ6xCYrz1wn+XAE9pAj&#10;3OOkmTQoegM1Z5GRtZd/QWnJvQ22jXvc6qInkhUBi6q8p81Fx5zIXCB1cDeih/8Hy19tzj2RTU0P&#10;KTFM48KvPn/89e3Tzy/fr358JYdJoa0LEyReuHM/eAFmortrvU7/IEJ2WdXLG1XFLhKOj1W1X+6X&#10;EJwjNqrGBwdZ9uJ2t/MhvhBWk2TU1Nu1aV7j6rKibHMaIsoi/zovVTR2IZXK16cM2dZ0f1zlIgw9&#10;2aIXUE878ApmRQlTKzQ7jz5DBqtkk7YnoOBXyxPlyYahRRaLEr/EGeX+SEu15yx0fV4O9c2jZcQ8&#10;KKlrOk6br3crA5CkXK9Vspa2uYTa3vZtGBxfSMCeshDPmUffQSRMZjzD0ioLUnawKOms//Cv7ykf&#10;7YAoJVv0MQi/XzMvKFEvDRrleZX0JjE7B08PR3D83cjybsSs9YmFDhXeAMezmfKjujZbb/U7DPAs&#10;VUWIGY7avbSDcxL7+cITwMVsltPQ7I7FU3PheALvL3C2jraV+W5v1RlEQ7vnOxhGM83TXT9n3T5H&#10;09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DXrjKE1gAAAAkBAAAPAAAAAAAAAAEAIAAAACIAAABk&#10;cnMvZG93bnJldi54bWxQSwECFAAUAAAACACHTuJATALJAXoCAADWBAAADgAAAAAAAAABACAAAAAl&#10;AQAAZHJzL2Uyb0RvYy54bWxQSwUGAAAAAAYABgBZAQAAEQYAAAAA&#10;">
                <v:fill on="f" focussize="0,0"/>
                <v:stroke weight="3pt" color="#FF0000 [3204]" miterlimit="8" joinstyle="miter"/>
                <v:imagedata o:title=""/>
                <o:lock v:ext="edit" aspectratio="f"/>
              </v:roundrect>
            </w:pict>
          </mc:Fallback>
        </mc:AlternateConten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4"/>
          <w:szCs w:val="24"/>
          <w:highlight w:val="yellow"/>
          <w:lang w:val="en-US" w:eastAsia="zh-CN"/>
        </w:rPr>
      </w:pPr>
      <w:r>
        <w:rPr>
          <w:rFonts w:hint="eastAsia"/>
          <w:sz w:val="24"/>
          <w:szCs w:val="24"/>
          <w:highlight w:val="yellow"/>
          <w:lang w:val="en-US" w:eastAsia="zh-CN"/>
        </w:rPr>
        <w:t>参保人员报销审批意见单（</w:t>
      </w:r>
      <w:r>
        <w:rPr>
          <w:rFonts w:ascii="宋体" w:hAnsi="宋体" w:eastAsia="宋体" w:cs="宋体"/>
          <w:sz w:val="24"/>
          <w:szCs w:val="24"/>
          <w:highlight w:val="yellow"/>
        </w:rPr>
        <w:t>填上面</w:t>
      </w:r>
      <w:r>
        <w:rPr>
          <w:rFonts w:hint="eastAsia" w:ascii="宋体" w:hAnsi="宋体" w:cs="宋体"/>
          <w:sz w:val="24"/>
          <w:szCs w:val="24"/>
          <w:highlight w:val="yellow"/>
          <w:lang w:eastAsia="zh-CN"/>
        </w:rPr>
        <w:t>红框内容即可，</w:t>
      </w:r>
      <w:r>
        <w:rPr>
          <w:rFonts w:ascii="宋体" w:hAnsi="宋体" w:eastAsia="宋体" w:cs="宋体"/>
          <w:sz w:val="24"/>
          <w:szCs w:val="24"/>
          <w:highlight w:val="yellow"/>
        </w:rPr>
        <w:t>学生就填卡号</w:t>
      </w:r>
      <w:r>
        <w:rPr>
          <w:rFonts w:hint="eastAsia" w:ascii="宋体" w:hAnsi="宋体" w:cs="宋体"/>
          <w:sz w:val="24"/>
          <w:szCs w:val="24"/>
          <w:highlight w:val="yellow"/>
          <w:lang w:eastAsia="zh-CN"/>
        </w:rPr>
        <w:t>【</w:t>
      </w:r>
      <w:r>
        <w:rPr>
          <w:rFonts w:ascii="宋体" w:hAnsi="宋体" w:eastAsia="宋体" w:cs="宋体"/>
          <w:sz w:val="24"/>
          <w:szCs w:val="24"/>
          <w:highlight w:val="yellow"/>
        </w:rPr>
        <w:t>没有医保卡号，就填身份证号</w:t>
      </w:r>
      <w:r>
        <w:rPr>
          <w:rFonts w:hint="eastAsia" w:ascii="宋体" w:hAnsi="宋体" w:cs="宋体"/>
          <w:sz w:val="24"/>
          <w:szCs w:val="24"/>
          <w:highlight w:val="yellow"/>
          <w:lang w:eastAsia="zh-CN"/>
        </w:rPr>
        <w:t>】</w:t>
      </w:r>
      <w:r>
        <w:rPr>
          <w:rFonts w:ascii="宋体" w:hAnsi="宋体" w:eastAsia="宋体" w:cs="宋体"/>
          <w:sz w:val="24"/>
          <w:szCs w:val="24"/>
          <w:highlight w:val="yellow"/>
        </w:rPr>
        <w:t>，姓名，档案编号</w:t>
      </w:r>
      <w:r>
        <w:rPr>
          <w:rFonts w:hint="eastAsia" w:ascii="宋体" w:hAnsi="宋体" w:cs="宋体"/>
          <w:sz w:val="24"/>
          <w:szCs w:val="24"/>
          <w:highlight w:val="yellow"/>
          <w:lang w:eastAsia="zh-CN"/>
        </w:rPr>
        <w:t>【</w:t>
      </w:r>
      <w:r>
        <w:rPr>
          <w:rFonts w:ascii="宋体" w:hAnsi="宋体" w:eastAsia="宋体" w:cs="宋体"/>
          <w:sz w:val="24"/>
          <w:szCs w:val="24"/>
          <w:highlight w:val="yellow"/>
        </w:rPr>
        <w:t>病案号</w:t>
      </w:r>
      <w:r>
        <w:rPr>
          <w:rFonts w:hint="eastAsia" w:ascii="宋体" w:hAnsi="宋体" w:cs="宋体"/>
          <w:sz w:val="24"/>
          <w:szCs w:val="24"/>
          <w:highlight w:val="yellow"/>
          <w:lang w:eastAsia="zh-CN"/>
        </w:rPr>
        <w:t>】</w:t>
      </w:r>
      <w:r>
        <w:rPr>
          <w:rFonts w:ascii="宋体" w:hAnsi="宋体" w:eastAsia="宋体" w:cs="宋体"/>
          <w:sz w:val="24"/>
          <w:szCs w:val="24"/>
          <w:highlight w:val="yellow"/>
        </w:rPr>
        <w:t>，就诊医院，和就诊时间</w:t>
      </w:r>
      <w:r>
        <w:rPr>
          <w:rFonts w:hint="eastAsia" w:ascii="宋体" w:hAnsi="宋体" w:cs="宋体"/>
          <w:sz w:val="24"/>
          <w:szCs w:val="24"/>
          <w:highlight w:val="yellow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出院发票（原始发票）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与发票金额一致的费用汇总清单（需要原始材料；跨学年份的请提供分段费用汇总清单）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门诊、住院病历：病案首页、出院记录（出院小结）、长期医嘱、临时医嘱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手术记录和麻醉记录（全麻必须提供记录）——手术患者附报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病历中的其他材料附后；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医院等级证明（异地医院需要开具带有红头的，医院盖章，武汉市内不用）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</w:pPr>
      <w:r>
        <w:rPr>
          <w:rFonts w:hint="eastAsia"/>
          <w:b/>
          <w:bCs/>
          <w:sz w:val="24"/>
          <w:szCs w:val="24"/>
          <w:u w:val="single"/>
          <w:lang w:val="en-US" w:eastAsia="zh-CN"/>
        </w:rPr>
        <w:t>请大家配合工作，将材料按照要求准备、按照顺序整理后提交到学工处 !谢谢！！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4644476"/>
    <w:multiLevelType w:val="singleLevel"/>
    <w:tmpl w:val="4464447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2MTRjNjFkZjllNGRmMjdhMTk1ODc0ZjE0ZWZiMzcifQ=="/>
  </w:docVars>
  <w:rsids>
    <w:rsidRoot w:val="00000000"/>
    <w:rsid w:val="0115189D"/>
    <w:rsid w:val="1D89620A"/>
    <w:rsid w:val="23DD670E"/>
    <w:rsid w:val="28BB3C0A"/>
    <w:rsid w:val="37C62637"/>
    <w:rsid w:val="3E3C34D1"/>
    <w:rsid w:val="40BF38EE"/>
    <w:rsid w:val="50E765BA"/>
    <w:rsid w:val="52A2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561</Words>
  <Characters>573</Characters>
  <Lines>0</Lines>
  <Paragraphs>0</Paragraphs>
  <TotalTime>2</TotalTime>
  <ScaleCrop>false</ScaleCrop>
  <LinksUpToDate>false</LinksUpToDate>
  <CharactersWithSpaces>578</CharactersWithSpaces>
  <Application>WPS Office_11.1.0.12353_F1E327BC-269C-435d-A152-05C5408002CA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2020-09-25T01:18:00Z</dcterms:created>
  <dc:creator>学工处 王典</dc:creator>
  <cp:lastModifiedBy>哄哄</cp:lastModifiedBy>
  <cp:lastPrinted>2020-10-15T02:17:00Z</cp:lastPrinted>
  <dcterms:modified xsi:type="dcterms:W3CDTF">2022-08-29T01:05:53Z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2052-11.1.0.12353</vt:lpwstr>
  </property>
  <property fmtid="{D5CDD505-2E9C-101B-9397-08002B2CF9AE}" pid="3" name="ICV">
    <vt:lpwstr>31A53210D5FC4363B492F73971C55ADE</vt:lpwstr>
  </property>
</Properties>
</file>